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2C1" w:rsidRPr="001C02C1" w:rsidRDefault="001C02C1" w:rsidP="001C02C1">
      <w:pPr>
        <w:spacing w:after="0" w:line="240" w:lineRule="auto"/>
        <w:ind w:firstLine="708"/>
        <w:jc w:val="both"/>
        <w:rPr>
          <w:rFonts w:ascii="Times New Roman" w:eastAsia="Times New Roman" w:hAnsi="Times New Roman" w:cs="Times New Roman"/>
          <w:b/>
          <w:sz w:val="28"/>
          <w:szCs w:val="28"/>
          <w:u w:val="single"/>
          <w:lang w:eastAsia="bg-BG"/>
        </w:rPr>
      </w:pPr>
      <w:r w:rsidRPr="001C02C1">
        <w:rPr>
          <w:rFonts w:ascii="Times New Roman" w:eastAsia="Times New Roman" w:hAnsi="Times New Roman" w:cs="Times New Roman"/>
          <w:b/>
          <w:noProof/>
          <w:sz w:val="28"/>
          <w:szCs w:val="28"/>
          <w:u w:val="single"/>
          <w:lang w:eastAsia="bg-BG"/>
        </w:rPr>
        <w:drawing>
          <wp:anchor distT="0" distB="0" distL="114300" distR="114300" simplePos="0" relativeHeight="251659264" behindDoc="0" locked="0" layoutInCell="1" allowOverlap="1">
            <wp:simplePos x="0" y="0"/>
            <wp:positionH relativeFrom="column">
              <wp:posOffset>-99695</wp:posOffset>
            </wp:positionH>
            <wp:positionV relativeFrom="paragraph">
              <wp:posOffset>-109220</wp:posOffset>
            </wp:positionV>
            <wp:extent cx="790575" cy="1047750"/>
            <wp:effectExtent l="19050" t="0" r="9525" b="0"/>
            <wp:wrapNone/>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srcRect t="-3436"/>
                    <a:stretch>
                      <a:fillRect/>
                    </a:stretch>
                  </pic:blipFill>
                  <pic:spPr bwMode="auto">
                    <a:xfrm>
                      <a:off x="0" y="0"/>
                      <a:ext cx="790575" cy="1047750"/>
                    </a:xfrm>
                    <a:prstGeom prst="rect">
                      <a:avLst/>
                    </a:prstGeom>
                    <a:noFill/>
                    <a:ln w="9525">
                      <a:noFill/>
                      <a:miter lim="800000"/>
                      <a:headEnd/>
                      <a:tailEnd/>
                    </a:ln>
                  </pic:spPr>
                </pic:pic>
              </a:graphicData>
            </a:graphic>
          </wp:anchor>
        </w:drawing>
      </w:r>
    </w:p>
    <w:p w:rsidR="001C02C1" w:rsidRPr="001C02C1" w:rsidRDefault="001C02C1" w:rsidP="001C02C1">
      <w:pPr>
        <w:tabs>
          <w:tab w:val="center" w:pos="4153"/>
          <w:tab w:val="right" w:pos="8306"/>
        </w:tabs>
        <w:spacing w:after="0" w:line="240" w:lineRule="auto"/>
        <w:ind w:left="2880"/>
        <w:rPr>
          <w:rFonts w:ascii="Times New Roman" w:eastAsia="Times New Roman" w:hAnsi="Times New Roman" w:cs="Times New Roman"/>
          <w:b/>
        </w:rPr>
      </w:pPr>
      <w:r w:rsidRPr="001C02C1">
        <w:rPr>
          <w:rFonts w:ascii="Times New Roman" w:eastAsia="Times New Roman" w:hAnsi="Times New Roman" w:cs="Times New Roman"/>
          <w:b/>
        </w:rPr>
        <w:t xml:space="preserve">         О Б Щ И Н А  В Е Н Е Ц</w:t>
      </w:r>
    </w:p>
    <w:p w:rsidR="001C02C1" w:rsidRPr="001C02C1" w:rsidRDefault="001C02C1" w:rsidP="001C02C1">
      <w:pPr>
        <w:tabs>
          <w:tab w:val="center" w:pos="4153"/>
          <w:tab w:val="right" w:pos="8306"/>
        </w:tabs>
        <w:spacing w:after="0" w:line="240" w:lineRule="auto"/>
        <w:jc w:val="both"/>
        <w:rPr>
          <w:rFonts w:ascii="Times New Roman" w:eastAsia="Times New Roman" w:hAnsi="Times New Roman" w:cs="Times New Roman"/>
        </w:rPr>
      </w:pPr>
      <w:r w:rsidRPr="001C02C1">
        <w:rPr>
          <w:rFonts w:ascii="Times New Roman" w:eastAsia="Times New Roman" w:hAnsi="Times New Roman" w:cs="Times New Roman"/>
        </w:rPr>
        <w:t xml:space="preserve">                 </w:t>
      </w:r>
      <w:r w:rsidRPr="001C02C1">
        <w:rPr>
          <w:rFonts w:ascii="Times New Roman" w:eastAsia="Times New Roman" w:hAnsi="Times New Roman" w:cs="Times New Roman"/>
        </w:rPr>
        <w:tab/>
        <w:t xml:space="preserve">             с. Венец, община Венец, област Шумен, ул. "Кирил и Методий", № 24</w:t>
      </w:r>
    </w:p>
    <w:p w:rsidR="001C02C1" w:rsidRPr="001C02C1" w:rsidRDefault="001C02C1" w:rsidP="001C02C1">
      <w:pPr>
        <w:tabs>
          <w:tab w:val="center" w:pos="4153"/>
          <w:tab w:val="right" w:pos="9923"/>
        </w:tabs>
        <w:spacing w:after="0" w:line="240" w:lineRule="auto"/>
        <w:rPr>
          <w:rFonts w:ascii="Times New Roman" w:eastAsia="Times New Roman" w:hAnsi="Times New Roman" w:cs="Times New Roman"/>
        </w:rPr>
      </w:pPr>
      <w:r w:rsidRPr="001C02C1">
        <w:rPr>
          <w:rFonts w:ascii="Times New Roman" w:eastAsia="Times New Roman" w:hAnsi="Times New Roman" w:cs="Times New Roman"/>
        </w:rPr>
        <w:tab/>
        <w:t xml:space="preserve">                                                         </w:t>
      </w:r>
    </w:p>
    <w:p w:rsidR="001C02C1" w:rsidRPr="001C02C1" w:rsidRDefault="001C02C1" w:rsidP="001C02C1">
      <w:pPr>
        <w:tabs>
          <w:tab w:val="center" w:pos="4153"/>
          <w:tab w:val="left" w:pos="8364"/>
          <w:tab w:val="left" w:pos="9356"/>
          <w:tab w:val="left" w:pos="9639"/>
        </w:tabs>
        <w:spacing w:after="0" w:line="240" w:lineRule="auto"/>
        <w:ind w:right="-2"/>
        <w:rPr>
          <w:rFonts w:ascii="Times New Roman" w:eastAsia="Times New Roman" w:hAnsi="Times New Roman" w:cs="Times New Roman"/>
        </w:rPr>
      </w:pPr>
      <w:r w:rsidRPr="001C02C1">
        <w:rPr>
          <w:rFonts w:ascii="Times New Roman" w:eastAsia="Times New Roman" w:hAnsi="Times New Roman" w:cs="Times New Roman"/>
        </w:rPr>
        <w:tab/>
        <w:t xml:space="preserve">                           </w:t>
      </w:r>
      <w:r w:rsidRPr="001C02C1">
        <w:rPr>
          <w:rFonts w:ascii="Times New Roman" w:eastAsia="Times New Roman" w:hAnsi="Times New Roman" w:cs="Times New Roman"/>
        </w:rPr>
        <w:sym w:font="Wingdings" w:char="F028"/>
      </w:r>
      <w:r w:rsidRPr="001C02C1">
        <w:rPr>
          <w:rFonts w:ascii="Times New Roman" w:eastAsia="Times New Roman" w:hAnsi="Times New Roman" w:cs="Times New Roman"/>
        </w:rPr>
        <w:t>: 05343 / 21 – 91, факс: 05343 / 89 - 80</w:t>
      </w:r>
    </w:p>
    <w:p w:rsidR="001C02C1" w:rsidRPr="001C02C1" w:rsidRDefault="001C02C1" w:rsidP="001C02C1">
      <w:pPr>
        <w:tabs>
          <w:tab w:val="center" w:pos="4153"/>
          <w:tab w:val="left" w:pos="8364"/>
          <w:tab w:val="left" w:pos="9356"/>
          <w:tab w:val="left" w:pos="9639"/>
        </w:tabs>
        <w:spacing w:after="0" w:line="240" w:lineRule="auto"/>
        <w:ind w:left="7920" w:right="-2"/>
        <w:rPr>
          <w:rFonts w:ascii="Times New Roman" w:eastAsia="Times New Roman" w:hAnsi="Times New Roman" w:cs="Times New Roman"/>
          <w:sz w:val="28"/>
          <w:szCs w:val="28"/>
        </w:rPr>
      </w:pPr>
    </w:p>
    <w:p w:rsidR="001C02C1" w:rsidRPr="001C02C1" w:rsidRDefault="008078B4" w:rsidP="001C02C1">
      <w:pPr>
        <w:tabs>
          <w:tab w:val="center" w:pos="4153"/>
          <w:tab w:val="right" w:pos="8306"/>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3.5pt;margin-top:2.65pt;width:518.4pt;height:8.65pt;z-index:251660288;visibility:visible;mso-wrap-edited:f" o:allowincell="f">
            <v:imagedata r:id="rId5" o:title=""/>
          </v:shape>
          <o:OLEObject Type="Embed" ProgID="Word.Picture.8" ShapeID="_x0000_s1026" DrawAspect="Content" ObjectID="_1814612850" r:id="rId6"/>
        </w:pict>
      </w:r>
    </w:p>
    <w:p w:rsidR="001C02C1" w:rsidRPr="001C02C1" w:rsidRDefault="001C02C1" w:rsidP="001C02C1">
      <w:pPr>
        <w:tabs>
          <w:tab w:val="center" w:pos="4153"/>
          <w:tab w:val="right" w:pos="9923"/>
        </w:tabs>
        <w:spacing w:after="0" w:line="240" w:lineRule="auto"/>
        <w:jc w:val="center"/>
        <w:rPr>
          <w:rFonts w:ascii="Times New Roman" w:eastAsia="Times New Roman" w:hAnsi="Times New Roman" w:cs="Times New Roman"/>
          <w:b/>
          <w:color w:val="800080"/>
          <w:sz w:val="18"/>
          <w:szCs w:val="18"/>
        </w:rPr>
      </w:pPr>
      <w:proofErr w:type="spellStart"/>
      <w:r w:rsidRPr="001C02C1">
        <w:rPr>
          <w:rFonts w:ascii="Times New Roman" w:eastAsia="Times New Roman" w:hAnsi="Times New Roman" w:cs="Times New Roman"/>
          <w:b/>
          <w:color w:val="800080"/>
          <w:sz w:val="18"/>
          <w:szCs w:val="18"/>
        </w:rPr>
        <w:t>Web</w:t>
      </w:r>
      <w:proofErr w:type="spellEnd"/>
      <w:r w:rsidRPr="001C02C1">
        <w:rPr>
          <w:rFonts w:ascii="Times New Roman" w:eastAsia="Times New Roman" w:hAnsi="Times New Roman" w:cs="Times New Roman"/>
          <w:b/>
          <w:color w:val="800080"/>
          <w:sz w:val="18"/>
          <w:szCs w:val="18"/>
        </w:rPr>
        <w:t xml:space="preserve"> </w:t>
      </w:r>
      <w:proofErr w:type="spellStart"/>
      <w:r w:rsidRPr="001C02C1">
        <w:rPr>
          <w:rFonts w:ascii="Times New Roman" w:eastAsia="Times New Roman" w:hAnsi="Times New Roman" w:cs="Times New Roman"/>
          <w:b/>
          <w:color w:val="800080"/>
          <w:sz w:val="18"/>
          <w:szCs w:val="18"/>
        </w:rPr>
        <w:t>site</w:t>
      </w:r>
      <w:proofErr w:type="spellEnd"/>
      <w:r w:rsidRPr="001C02C1">
        <w:rPr>
          <w:rFonts w:ascii="Times New Roman" w:eastAsia="Times New Roman" w:hAnsi="Times New Roman" w:cs="Times New Roman"/>
          <w:b/>
          <w:color w:val="800080"/>
          <w:sz w:val="18"/>
          <w:szCs w:val="18"/>
        </w:rPr>
        <w:t>:</w:t>
      </w:r>
      <w:proofErr w:type="spellStart"/>
      <w:r w:rsidRPr="001C02C1">
        <w:rPr>
          <w:rFonts w:ascii="Times New Roman" w:eastAsia="Times New Roman" w:hAnsi="Times New Roman" w:cs="Times New Roman"/>
          <w:b/>
          <w:color w:val="800080"/>
          <w:sz w:val="18"/>
          <w:szCs w:val="18"/>
        </w:rPr>
        <w:t>www</w:t>
      </w:r>
      <w:proofErr w:type="spellEnd"/>
      <w:r w:rsidRPr="001C02C1">
        <w:rPr>
          <w:rFonts w:ascii="Times New Roman" w:eastAsia="Times New Roman" w:hAnsi="Times New Roman" w:cs="Times New Roman"/>
          <w:b/>
          <w:color w:val="800080"/>
          <w:sz w:val="18"/>
          <w:szCs w:val="18"/>
        </w:rPr>
        <w:t>.</w:t>
      </w:r>
      <w:proofErr w:type="spellStart"/>
      <w:r w:rsidRPr="001C02C1">
        <w:rPr>
          <w:rFonts w:ascii="Times New Roman" w:eastAsia="Times New Roman" w:hAnsi="Times New Roman" w:cs="Times New Roman"/>
          <w:b/>
          <w:color w:val="800080"/>
          <w:sz w:val="18"/>
          <w:szCs w:val="18"/>
        </w:rPr>
        <w:t>venets</w:t>
      </w:r>
      <w:proofErr w:type="spellEnd"/>
      <w:r w:rsidRPr="001C02C1">
        <w:rPr>
          <w:rFonts w:ascii="Times New Roman" w:eastAsia="Times New Roman" w:hAnsi="Times New Roman" w:cs="Times New Roman"/>
          <w:b/>
          <w:color w:val="800080"/>
          <w:sz w:val="18"/>
          <w:szCs w:val="18"/>
        </w:rPr>
        <w:t>.</w:t>
      </w:r>
      <w:proofErr w:type="spellStart"/>
      <w:r w:rsidRPr="001C02C1">
        <w:rPr>
          <w:rFonts w:ascii="Times New Roman" w:eastAsia="Times New Roman" w:hAnsi="Times New Roman" w:cs="Times New Roman"/>
          <w:b/>
          <w:color w:val="800080"/>
          <w:sz w:val="18"/>
          <w:szCs w:val="18"/>
        </w:rPr>
        <w:t>bg</w:t>
      </w:r>
      <w:proofErr w:type="spellEnd"/>
      <w:r w:rsidRPr="001C02C1">
        <w:rPr>
          <w:rFonts w:ascii="Times New Roman" w:eastAsia="Times New Roman" w:hAnsi="Times New Roman" w:cs="Times New Roman"/>
          <w:b/>
          <w:color w:val="800080"/>
          <w:sz w:val="18"/>
          <w:szCs w:val="18"/>
        </w:rPr>
        <w:t xml:space="preserve">; E – </w:t>
      </w:r>
      <w:proofErr w:type="spellStart"/>
      <w:r w:rsidRPr="001C02C1">
        <w:rPr>
          <w:rFonts w:ascii="Times New Roman" w:eastAsia="Times New Roman" w:hAnsi="Times New Roman" w:cs="Times New Roman"/>
          <w:b/>
          <w:color w:val="800080"/>
          <w:sz w:val="18"/>
          <w:szCs w:val="18"/>
        </w:rPr>
        <w:t>mail</w:t>
      </w:r>
      <w:proofErr w:type="spellEnd"/>
      <w:r w:rsidRPr="001C02C1">
        <w:rPr>
          <w:rFonts w:ascii="Times New Roman" w:eastAsia="Times New Roman" w:hAnsi="Times New Roman" w:cs="Times New Roman"/>
          <w:b/>
          <w:color w:val="800080"/>
          <w:sz w:val="18"/>
          <w:szCs w:val="18"/>
        </w:rPr>
        <w:t xml:space="preserve">: </w:t>
      </w:r>
      <w:proofErr w:type="spellStart"/>
      <w:r w:rsidRPr="001C02C1">
        <w:rPr>
          <w:rFonts w:ascii="Times New Roman" w:eastAsia="Times New Roman" w:hAnsi="Times New Roman" w:cs="Times New Roman"/>
          <w:b/>
          <w:color w:val="800080"/>
          <w:sz w:val="18"/>
          <w:szCs w:val="18"/>
        </w:rPr>
        <w:t>obs_vn@abv</w:t>
      </w:r>
      <w:proofErr w:type="spellEnd"/>
      <w:r w:rsidRPr="001C02C1">
        <w:rPr>
          <w:rFonts w:ascii="Times New Roman" w:eastAsia="Times New Roman" w:hAnsi="Times New Roman" w:cs="Times New Roman"/>
          <w:b/>
          <w:color w:val="800080"/>
          <w:sz w:val="18"/>
          <w:szCs w:val="18"/>
        </w:rPr>
        <w:t>.</w:t>
      </w:r>
      <w:proofErr w:type="spellStart"/>
      <w:r w:rsidRPr="001C02C1">
        <w:rPr>
          <w:rFonts w:ascii="Times New Roman" w:eastAsia="Times New Roman" w:hAnsi="Times New Roman" w:cs="Times New Roman"/>
          <w:b/>
          <w:color w:val="800080"/>
          <w:sz w:val="18"/>
          <w:szCs w:val="18"/>
        </w:rPr>
        <w:t>bg</w:t>
      </w:r>
      <w:proofErr w:type="spellEnd"/>
      <w:r w:rsidRPr="001C02C1">
        <w:rPr>
          <w:rFonts w:ascii="Times New Roman" w:eastAsia="Times New Roman" w:hAnsi="Times New Roman" w:cs="Times New Roman"/>
          <w:b/>
          <w:color w:val="800080"/>
          <w:sz w:val="18"/>
          <w:szCs w:val="18"/>
        </w:rPr>
        <w:t>;</w:t>
      </w:r>
    </w:p>
    <w:p w:rsidR="00A13226" w:rsidRDefault="00A13226" w:rsidP="00B31911">
      <w:pPr>
        <w:jc w:val="both"/>
        <w:rPr>
          <w:rFonts w:ascii="Times New Roman" w:hAnsi="Times New Roman" w:cs="Times New Roman"/>
          <w:sz w:val="24"/>
          <w:szCs w:val="24"/>
        </w:rPr>
      </w:pPr>
    </w:p>
    <w:p w:rsidR="001C02C1" w:rsidRPr="001C02C1" w:rsidRDefault="001C02C1" w:rsidP="001C02C1">
      <w:pPr>
        <w:spacing w:after="0" w:line="240" w:lineRule="auto"/>
        <w:rPr>
          <w:rFonts w:ascii="Times New Roman" w:eastAsia="Times New Roman" w:hAnsi="Times New Roman" w:cs="Times New Roman"/>
          <w:b/>
          <w:sz w:val="28"/>
          <w:szCs w:val="28"/>
        </w:rPr>
      </w:pPr>
      <w:r w:rsidRPr="001C02C1">
        <w:rPr>
          <w:rFonts w:ascii="Times New Roman" w:eastAsia="Times New Roman" w:hAnsi="Times New Roman" w:cs="Times New Roman"/>
          <w:b/>
          <w:sz w:val="28"/>
          <w:szCs w:val="28"/>
        </w:rPr>
        <w:t>ДО</w:t>
      </w:r>
    </w:p>
    <w:p w:rsidR="001C02C1" w:rsidRPr="001C02C1" w:rsidRDefault="001C02C1" w:rsidP="001C02C1">
      <w:pPr>
        <w:spacing w:after="0" w:line="240" w:lineRule="auto"/>
        <w:rPr>
          <w:rFonts w:ascii="Times New Roman" w:eastAsia="Times New Roman" w:hAnsi="Times New Roman" w:cs="Times New Roman"/>
          <w:b/>
          <w:sz w:val="28"/>
          <w:szCs w:val="28"/>
        </w:rPr>
      </w:pPr>
      <w:r w:rsidRPr="001C02C1">
        <w:rPr>
          <w:rFonts w:ascii="Times New Roman" w:eastAsia="Times New Roman" w:hAnsi="Times New Roman" w:cs="Times New Roman"/>
          <w:b/>
          <w:sz w:val="28"/>
          <w:szCs w:val="28"/>
        </w:rPr>
        <w:t xml:space="preserve">ПРЕДСЕДАТЕЛЯ НА </w:t>
      </w:r>
    </w:p>
    <w:p w:rsidR="001C02C1" w:rsidRPr="001C02C1" w:rsidRDefault="001C02C1" w:rsidP="001C02C1">
      <w:pPr>
        <w:spacing w:after="0" w:line="240" w:lineRule="auto"/>
        <w:rPr>
          <w:rFonts w:ascii="Times New Roman" w:eastAsia="Times New Roman" w:hAnsi="Times New Roman" w:cs="Times New Roman"/>
          <w:b/>
          <w:sz w:val="28"/>
          <w:szCs w:val="28"/>
        </w:rPr>
      </w:pPr>
      <w:r w:rsidRPr="001C02C1">
        <w:rPr>
          <w:rFonts w:ascii="Times New Roman" w:eastAsia="Times New Roman" w:hAnsi="Times New Roman" w:cs="Times New Roman"/>
          <w:b/>
          <w:sz w:val="28"/>
          <w:szCs w:val="28"/>
        </w:rPr>
        <w:t>ОБЩИНСКИ СЪВЕТ - ВЕНЕЦ</w:t>
      </w:r>
    </w:p>
    <w:p w:rsidR="001C02C1" w:rsidRPr="001C02C1" w:rsidRDefault="001C02C1" w:rsidP="001C02C1">
      <w:pPr>
        <w:spacing w:after="0" w:line="240" w:lineRule="auto"/>
        <w:rPr>
          <w:rFonts w:ascii="Times New Roman" w:eastAsia="Times New Roman" w:hAnsi="Times New Roman" w:cs="Times New Roman"/>
          <w:sz w:val="28"/>
          <w:szCs w:val="28"/>
        </w:rPr>
      </w:pPr>
    </w:p>
    <w:p w:rsidR="001C02C1" w:rsidRPr="001C02C1" w:rsidRDefault="001C02C1" w:rsidP="001C02C1">
      <w:pPr>
        <w:spacing w:after="0" w:line="240" w:lineRule="auto"/>
        <w:rPr>
          <w:rFonts w:ascii="Times New Roman" w:eastAsia="Times New Roman" w:hAnsi="Times New Roman" w:cs="Times New Roman"/>
          <w:sz w:val="28"/>
          <w:szCs w:val="28"/>
        </w:rPr>
      </w:pPr>
    </w:p>
    <w:p w:rsidR="001C02C1" w:rsidRPr="001C02C1" w:rsidRDefault="001C02C1" w:rsidP="001C02C1">
      <w:pPr>
        <w:spacing w:after="0" w:line="240" w:lineRule="auto"/>
        <w:jc w:val="center"/>
        <w:rPr>
          <w:rFonts w:ascii="Times New Roman" w:eastAsia="Times New Roman" w:hAnsi="Times New Roman" w:cs="Times New Roman"/>
          <w:b/>
          <w:sz w:val="28"/>
          <w:szCs w:val="28"/>
        </w:rPr>
      </w:pPr>
      <w:r w:rsidRPr="001C02C1">
        <w:rPr>
          <w:rFonts w:ascii="Times New Roman" w:eastAsia="Times New Roman" w:hAnsi="Times New Roman" w:cs="Times New Roman"/>
          <w:b/>
          <w:sz w:val="28"/>
          <w:szCs w:val="28"/>
        </w:rPr>
        <w:t>ДОКЛАДНА ЗАПИСКА</w:t>
      </w:r>
    </w:p>
    <w:p w:rsidR="001C02C1" w:rsidRPr="001C02C1" w:rsidRDefault="001C02C1" w:rsidP="001C02C1">
      <w:pPr>
        <w:spacing w:after="0" w:line="240" w:lineRule="auto"/>
        <w:jc w:val="center"/>
        <w:rPr>
          <w:rFonts w:ascii="Times New Roman" w:eastAsia="Times New Roman" w:hAnsi="Times New Roman" w:cs="Times New Roman"/>
          <w:b/>
          <w:sz w:val="28"/>
          <w:szCs w:val="28"/>
        </w:rPr>
      </w:pPr>
    </w:p>
    <w:p w:rsidR="00A13226" w:rsidRPr="001C02C1" w:rsidRDefault="001C02C1" w:rsidP="001C02C1">
      <w:pPr>
        <w:jc w:val="center"/>
        <w:rPr>
          <w:rFonts w:ascii="Times New Roman" w:hAnsi="Times New Roman" w:cs="Times New Roman"/>
          <w:sz w:val="28"/>
          <w:szCs w:val="28"/>
        </w:rPr>
      </w:pPr>
      <w:r w:rsidRPr="001C02C1">
        <w:rPr>
          <w:rFonts w:ascii="Times New Roman" w:eastAsia="Times New Roman" w:hAnsi="Times New Roman" w:cs="Times New Roman"/>
          <w:b/>
          <w:sz w:val="28"/>
          <w:szCs w:val="28"/>
        </w:rPr>
        <w:t>от Фатме Сали – Заместник Кмет на Община Венец</w:t>
      </w:r>
    </w:p>
    <w:p w:rsidR="001C02C1" w:rsidRPr="001C02C1" w:rsidRDefault="001C02C1" w:rsidP="00B31911">
      <w:pPr>
        <w:jc w:val="both"/>
        <w:rPr>
          <w:rFonts w:ascii="Times New Roman" w:hAnsi="Times New Roman" w:cs="Times New Roman"/>
          <w:sz w:val="28"/>
          <w:szCs w:val="28"/>
        </w:rPr>
      </w:pPr>
    </w:p>
    <w:p w:rsidR="00B31911" w:rsidRPr="001C02C1" w:rsidRDefault="001C02C1" w:rsidP="00B31911">
      <w:pPr>
        <w:jc w:val="both"/>
        <w:rPr>
          <w:rFonts w:ascii="Times New Roman" w:hAnsi="Times New Roman" w:cs="Times New Roman"/>
          <w:sz w:val="28"/>
          <w:szCs w:val="28"/>
        </w:rPr>
      </w:pPr>
      <w:r w:rsidRPr="001C02C1">
        <w:rPr>
          <w:rFonts w:ascii="Times New Roman" w:hAnsi="Times New Roman" w:cs="Times New Roman"/>
          <w:sz w:val="28"/>
          <w:szCs w:val="28"/>
        </w:rPr>
        <w:t xml:space="preserve">ОТНОСНО: Приемане на </w:t>
      </w:r>
      <w:r w:rsidR="0089051B" w:rsidRPr="001C02C1">
        <w:rPr>
          <w:rFonts w:ascii="Times New Roman" w:hAnsi="Times New Roman" w:cs="Times New Roman"/>
          <w:sz w:val="28"/>
          <w:szCs w:val="28"/>
        </w:rPr>
        <w:t xml:space="preserve">Общински годишен план за социалните услуги през 2026 г. на </w:t>
      </w:r>
      <w:r w:rsidRPr="001C02C1">
        <w:rPr>
          <w:rFonts w:ascii="Times New Roman" w:hAnsi="Times New Roman" w:cs="Times New Roman"/>
          <w:sz w:val="28"/>
          <w:szCs w:val="28"/>
        </w:rPr>
        <w:t>територията на община Венец</w:t>
      </w:r>
    </w:p>
    <w:p w:rsidR="00B31911" w:rsidRPr="001C02C1" w:rsidRDefault="00B31911" w:rsidP="00B31911">
      <w:pPr>
        <w:jc w:val="both"/>
        <w:rPr>
          <w:rFonts w:ascii="Times New Roman" w:hAnsi="Times New Roman" w:cs="Times New Roman"/>
          <w:sz w:val="28"/>
          <w:szCs w:val="28"/>
        </w:rPr>
      </w:pPr>
    </w:p>
    <w:p w:rsidR="001C02C1" w:rsidRPr="001C02C1" w:rsidRDefault="001C02C1" w:rsidP="001C02C1">
      <w:pPr>
        <w:ind w:firstLine="708"/>
        <w:jc w:val="both"/>
        <w:rPr>
          <w:rFonts w:ascii="Times New Roman" w:hAnsi="Times New Roman" w:cs="Times New Roman"/>
          <w:b/>
          <w:sz w:val="28"/>
          <w:szCs w:val="28"/>
        </w:rPr>
      </w:pPr>
      <w:r w:rsidRPr="001C02C1">
        <w:rPr>
          <w:rFonts w:ascii="Times New Roman" w:hAnsi="Times New Roman" w:cs="Times New Roman"/>
          <w:b/>
          <w:sz w:val="28"/>
          <w:szCs w:val="28"/>
        </w:rPr>
        <w:t>УВАЖАЕМИ Г-Н ПРЕДСЕДАТЕЛ,</w:t>
      </w:r>
    </w:p>
    <w:p w:rsidR="0089051B" w:rsidRPr="001C02C1" w:rsidRDefault="001C02C1" w:rsidP="001C02C1">
      <w:pPr>
        <w:ind w:firstLine="708"/>
        <w:jc w:val="both"/>
        <w:rPr>
          <w:rFonts w:ascii="Times New Roman" w:hAnsi="Times New Roman" w:cs="Times New Roman"/>
          <w:sz w:val="28"/>
          <w:szCs w:val="28"/>
        </w:rPr>
      </w:pPr>
      <w:r w:rsidRPr="001C02C1">
        <w:rPr>
          <w:rFonts w:ascii="Times New Roman" w:hAnsi="Times New Roman" w:cs="Times New Roman"/>
          <w:b/>
          <w:sz w:val="28"/>
          <w:szCs w:val="28"/>
        </w:rPr>
        <w:t>ДАМИ И ГОСПОДА ОБЩИНСКИ СЪВЕТНИЦИ,</w:t>
      </w:r>
      <w:r w:rsidR="0089051B" w:rsidRPr="001C02C1">
        <w:rPr>
          <w:rFonts w:ascii="Times New Roman" w:hAnsi="Times New Roman" w:cs="Times New Roman"/>
          <w:sz w:val="28"/>
          <w:szCs w:val="28"/>
        </w:rPr>
        <w:t xml:space="preserve"> </w:t>
      </w:r>
    </w:p>
    <w:p w:rsidR="0089051B" w:rsidRPr="001C02C1" w:rsidRDefault="00B31911" w:rsidP="001C02C1">
      <w:pPr>
        <w:ind w:firstLine="708"/>
        <w:jc w:val="both"/>
        <w:rPr>
          <w:rFonts w:ascii="Times New Roman" w:hAnsi="Times New Roman" w:cs="Times New Roman"/>
          <w:sz w:val="28"/>
          <w:szCs w:val="28"/>
        </w:rPr>
      </w:pPr>
      <w:r w:rsidRPr="001C02C1">
        <w:rPr>
          <w:rFonts w:ascii="Times New Roman" w:hAnsi="Times New Roman" w:cs="Times New Roman"/>
          <w:sz w:val="28"/>
          <w:szCs w:val="28"/>
        </w:rPr>
        <w:t xml:space="preserve">В съответствие с изискванията на Закона за социалните услуги, както и Наредбата за планиране на социалните услуги, всяка община следва ежегодно да изготвя и приема </w:t>
      </w:r>
      <w:r w:rsidRPr="001C02C1">
        <w:rPr>
          <w:rFonts w:ascii="Times New Roman" w:hAnsi="Times New Roman" w:cs="Times New Roman"/>
          <w:b/>
          <w:bCs/>
          <w:sz w:val="28"/>
          <w:szCs w:val="28"/>
        </w:rPr>
        <w:t>Годишен план за социалните услуги</w:t>
      </w:r>
      <w:r w:rsidRPr="001C02C1">
        <w:rPr>
          <w:rFonts w:ascii="Times New Roman" w:hAnsi="Times New Roman" w:cs="Times New Roman"/>
          <w:sz w:val="28"/>
          <w:szCs w:val="28"/>
        </w:rPr>
        <w:t>, който да осигури адекватно планиране и развитие на социалните дейности съгласно потребностите на местното население.</w:t>
      </w:r>
    </w:p>
    <w:p w:rsidR="0089051B" w:rsidRPr="001C02C1" w:rsidRDefault="0089051B" w:rsidP="001C02C1">
      <w:pPr>
        <w:ind w:firstLine="708"/>
        <w:jc w:val="both"/>
        <w:rPr>
          <w:rFonts w:ascii="Times New Roman" w:hAnsi="Times New Roman" w:cs="Times New Roman"/>
          <w:sz w:val="28"/>
          <w:szCs w:val="28"/>
        </w:rPr>
      </w:pPr>
      <w:r w:rsidRPr="001C02C1">
        <w:rPr>
          <w:rFonts w:ascii="Times New Roman" w:hAnsi="Times New Roman" w:cs="Times New Roman"/>
          <w:sz w:val="28"/>
          <w:szCs w:val="28"/>
        </w:rPr>
        <w:t>С Наредбата за планиране на социалните услуги се уреждат критериите за определяне на социалните услуги на общинско и областно ниво и на максималният брой потребители на тези услуги, за които се осигурява изцяло или частично финансиране от държавния бюджет чрез включването им в Националната карта на социалните услуги (Приета с Решение №574 на Министерски съвет от 08.08.2024</w:t>
      </w:r>
      <w:r w:rsidR="001C02C1">
        <w:rPr>
          <w:rFonts w:ascii="Times New Roman" w:hAnsi="Times New Roman" w:cs="Times New Roman"/>
          <w:sz w:val="28"/>
          <w:szCs w:val="28"/>
        </w:rPr>
        <w:t xml:space="preserve"> </w:t>
      </w:r>
      <w:bookmarkStart w:id="0" w:name="_GoBack"/>
      <w:bookmarkEnd w:id="0"/>
      <w:r w:rsidRPr="001C02C1">
        <w:rPr>
          <w:rFonts w:ascii="Times New Roman" w:hAnsi="Times New Roman" w:cs="Times New Roman"/>
          <w:sz w:val="28"/>
          <w:szCs w:val="28"/>
        </w:rPr>
        <w:t xml:space="preserve">г.) </w:t>
      </w:r>
    </w:p>
    <w:p w:rsidR="0089051B" w:rsidRPr="001C02C1" w:rsidRDefault="0089051B" w:rsidP="001C02C1">
      <w:pPr>
        <w:ind w:firstLine="708"/>
        <w:jc w:val="both"/>
        <w:rPr>
          <w:rFonts w:ascii="Times New Roman" w:hAnsi="Times New Roman" w:cs="Times New Roman"/>
          <w:sz w:val="28"/>
          <w:szCs w:val="28"/>
        </w:rPr>
      </w:pPr>
      <w:r w:rsidRPr="001C02C1">
        <w:rPr>
          <w:rFonts w:ascii="Times New Roman" w:hAnsi="Times New Roman" w:cs="Times New Roman"/>
          <w:sz w:val="28"/>
          <w:szCs w:val="28"/>
        </w:rPr>
        <w:t>Годиш</w:t>
      </w:r>
      <w:r w:rsidR="00A13226" w:rsidRPr="001C02C1">
        <w:rPr>
          <w:rFonts w:ascii="Times New Roman" w:hAnsi="Times New Roman" w:cs="Times New Roman"/>
          <w:sz w:val="28"/>
          <w:szCs w:val="28"/>
        </w:rPr>
        <w:t>н</w:t>
      </w:r>
      <w:r w:rsidRPr="001C02C1">
        <w:rPr>
          <w:rFonts w:ascii="Times New Roman" w:hAnsi="Times New Roman" w:cs="Times New Roman"/>
          <w:sz w:val="28"/>
          <w:szCs w:val="28"/>
        </w:rPr>
        <w:t>ият план е отворен документ, който може да бъде променян, допълван и актуализиран, в отговор на възникнали нови потребности и в съответствие с променящите се условия, нормативна база и икономическа среда и се приема ежегодно. Съдържа социалните услуги по чл. 15 от Закона за социалните услуги, които ще бъдат изпълнявани през следващата календ</w:t>
      </w:r>
      <w:r w:rsidR="001C02C1" w:rsidRPr="001C02C1">
        <w:rPr>
          <w:rFonts w:ascii="Times New Roman" w:hAnsi="Times New Roman" w:cs="Times New Roman"/>
          <w:sz w:val="28"/>
          <w:szCs w:val="28"/>
        </w:rPr>
        <w:t>арна</w:t>
      </w:r>
      <w:r w:rsidRPr="001C02C1">
        <w:rPr>
          <w:rFonts w:ascii="Times New Roman" w:hAnsi="Times New Roman" w:cs="Times New Roman"/>
          <w:sz w:val="28"/>
          <w:szCs w:val="28"/>
        </w:rPr>
        <w:t xml:space="preserve">  година. </w:t>
      </w:r>
    </w:p>
    <w:p w:rsidR="001C02C1" w:rsidRDefault="001C02C1" w:rsidP="001C02C1">
      <w:pPr>
        <w:ind w:firstLine="708"/>
        <w:jc w:val="both"/>
        <w:rPr>
          <w:rFonts w:ascii="Times New Roman" w:hAnsi="Times New Roman" w:cs="Times New Roman"/>
          <w:sz w:val="28"/>
          <w:szCs w:val="28"/>
        </w:rPr>
      </w:pPr>
      <w:r w:rsidRPr="001C02C1">
        <w:rPr>
          <w:rFonts w:ascii="Times New Roman" w:hAnsi="Times New Roman" w:cs="Times New Roman"/>
          <w:sz w:val="28"/>
          <w:szCs w:val="28"/>
        </w:rPr>
        <w:lastRenderedPageBreak/>
        <w:t>В изпълнение на чл. 62, ал. 1 от Наредбата за планиране на социалните услуги, Общинският годишен план за социалните услуги през 2026 г. на територията на община Венец беше подложен на обсъждане в Съвета по въпросите на социалните услуги. Всички присъстващи членове на Съвета изразиха положителни становища, за което бе съставен протокол. Проектът на Общинския годишен план за социалните услуги беше публикуван на официалната интернет страница на община Венец през месец юни 2025 г. В рамките на целия срок за обществено обсъждане не бяха постъпили предложения относно неговото съдържание.</w:t>
      </w:r>
    </w:p>
    <w:p w:rsidR="001C02C1" w:rsidRPr="001C02C1" w:rsidRDefault="0089051B" w:rsidP="00A85703">
      <w:pPr>
        <w:ind w:firstLine="708"/>
        <w:jc w:val="both"/>
        <w:rPr>
          <w:rFonts w:ascii="Times New Roman" w:hAnsi="Times New Roman" w:cs="Times New Roman"/>
          <w:sz w:val="28"/>
          <w:szCs w:val="28"/>
        </w:rPr>
      </w:pPr>
      <w:r w:rsidRPr="001C02C1">
        <w:rPr>
          <w:rFonts w:ascii="Times New Roman" w:hAnsi="Times New Roman" w:cs="Times New Roman"/>
          <w:sz w:val="28"/>
          <w:szCs w:val="28"/>
        </w:rPr>
        <w:t xml:space="preserve">Предвид горното и на основание чл.21, ал.1, т.12 и ал.2 от Закона за местното самоуправление и местната администрация, чл.25, ал.1 от Закона за социалните услуги и чл.63, ал.1 и ал.2 от Наредбата за планирането на социалните услуги, предлагам на Общински съвет – </w:t>
      </w:r>
      <w:r w:rsidR="001C02C1" w:rsidRPr="001C02C1">
        <w:rPr>
          <w:rFonts w:ascii="Times New Roman" w:hAnsi="Times New Roman" w:cs="Times New Roman"/>
          <w:sz w:val="28"/>
          <w:szCs w:val="28"/>
        </w:rPr>
        <w:t>Венец</w:t>
      </w:r>
      <w:r w:rsidRPr="001C02C1">
        <w:rPr>
          <w:rFonts w:ascii="Times New Roman" w:hAnsi="Times New Roman" w:cs="Times New Roman"/>
          <w:sz w:val="28"/>
          <w:szCs w:val="28"/>
        </w:rPr>
        <w:t xml:space="preserve"> да вземе следното </w:t>
      </w:r>
    </w:p>
    <w:p w:rsidR="0089051B" w:rsidRPr="001C02C1" w:rsidRDefault="0089051B" w:rsidP="001C02C1">
      <w:pPr>
        <w:jc w:val="center"/>
        <w:rPr>
          <w:rFonts w:ascii="Times New Roman" w:hAnsi="Times New Roman" w:cs="Times New Roman"/>
          <w:sz w:val="28"/>
          <w:szCs w:val="28"/>
        </w:rPr>
      </w:pPr>
      <w:r w:rsidRPr="001C02C1">
        <w:rPr>
          <w:rFonts w:ascii="Times New Roman" w:hAnsi="Times New Roman" w:cs="Times New Roman"/>
          <w:sz w:val="28"/>
          <w:szCs w:val="28"/>
        </w:rPr>
        <w:t>Р Е Ш Е Н И Е :</w:t>
      </w:r>
    </w:p>
    <w:p w:rsidR="001C02C1" w:rsidRPr="001C02C1" w:rsidRDefault="001C02C1" w:rsidP="00B31911">
      <w:pPr>
        <w:jc w:val="both"/>
        <w:rPr>
          <w:rFonts w:ascii="Times New Roman" w:hAnsi="Times New Roman" w:cs="Times New Roman"/>
          <w:sz w:val="28"/>
          <w:szCs w:val="28"/>
        </w:rPr>
      </w:pPr>
      <w:r w:rsidRPr="001C02C1">
        <w:rPr>
          <w:rFonts w:ascii="Times New Roman" w:hAnsi="Times New Roman" w:cs="Times New Roman"/>
          <w:sz w:val="28"/>
          <w:szCs w:val="28"/>
        </w:rPr>
        <w:t xml:space="preserve">1. Общински съвет-Венец приема </w:t>
      </w:r>
      <w:r w:rsidR="0089051B" w:rsidRPr="001C02C1">
        <w:rPr>
          <w:rFonts w:ascii="Times New Roman" w:hAnsi="Times New Roman" w:cs="Times New Roman"/>
          <w:sz w:val="28"/>
          <w:szCs w:val="28"/>
        </w:rPr>
        <w:t xml:space="preserve">Общински годишен план за социалните услуги през 2026 г. на територията на община </w:t>
      </w:r>
      <w:r w:rsidRPr="001C02C1">
        <w:rPr>
          <w:rFonts w:ascii="Times New Roman" w:hAnsi="Times New Roman" w:cs="Times New Roman"/>
          <w:sz w:val="28"/>
          <w:szCs w:val="28"/>
        </w:rPr>
        <w:t>Венец</w:t>
      </w:r>
      <w:r w:rsidR="0089051B" w:rsidRPr="001C02C1">
        <w:rPr>
          <w:rFonts w:ascii="Times New Roman" w:hAnsi="Times New Roman" w:cs="Times New Roman"/>
          <w:sz w:val="28"/>
          <w:szCs w:val="28"/>
        </w:rPr>
        <w:t xml:space="preserve">. </w:t>
      </w:r>
    </w:p>
    <w:p w:rsidR="001C02C1" w:rsidRPr="001C02C1" w:rsidRDefault="001C02C1" w:rsidP="00B31911">
      <w:pPr>
        <w:jc w:val="both"/>
        <w:rPr>
          <w:rFonts w:ascii="Times New Roman" w:hAnsi="Times New Roman" w:cs="Times New Roman"/>
          <w:sz w:val="28"/>
          <w:szCs w:val="28"/>
        </w:rPr>
      </w:pPr>
    </w:p>
    <w:p w:rsidR="009A1729" w:rsidRPr="001C02C1" w:rsidRDefault="0089051B" w:rsidP="00B31911">
      <w:pPr>
        <w:jc w:val="both"/>
        <w:rPr>
          <w:rFonts w:ascii="Times New Roman" w:hAnsi="Times New Roman" w:cs="Times New Roman"/>
          <w:sz w:val="28"/>
          <w:szCs w:val="28"/>
        </w:rPr>
      </w:pPr>
      <w:r w:rsidRPr="001C02C1">
        <w:rPr>
          <w:rFonts w:ascii="Times New Roman" w:hAnsi="Times New Roman" w:cs="Times New Roman"/>
          <w:sz w:val="28"/>
          <w:szCs w:val="28"/>
        </w:rPr>
        <w:t xml:space="preserve">Приложение: Общински годишен план за социалните услуги през 2026 г. на територията на община </w:t>
      </w:r>
      <w:r w:rsidR="00A62EC8">
        <w:rPr>
          <w:rFonts w:ascii="Times New Roman" w:hAnsi="Times New Roman" w:cs="Times New Roman"/>
          <w:sz w:val="28"/>
          <w:szCs w:val="28"/>
        </w:rPr>
        <w:t>Венец</w:t>
      </w:r>
      <w:r w:rsidR="001C02C1" w:rsidRPr="001C02C1">
        <w:rPr>
          <w:rFonts w:ascii="Times New Roman" w:hAnsi="Times New Roman" w:cs="Times New Roman"/>
          <w:sz w:val="28"/>
          <w:szCs w:val="28"/>
        </w:rPr>
        <w:t>.</w:t>
      </w:r>
    </w:p>
    <w:p w:rsidR="001C02C1" w:rsidRPr="001C02C1" w:rsidRDefault="001C02C1" w:rsidP="00B31911">
      <w:pPr>
        <w:jc w:val="both"/>
        <w:rPr>
          <w:rFonts w:ascii="Times New Roman" w:hAnsi="Times New Roman" w:cs="Times New Roman"/>
          <w:sz w:val="28"/>
          <w:szCs w:val="28"/>
        </w:rPr>
      </w:pPr>
    </w:p>
    <w:p w:rsidR="001C02C1" w:rsidRPr="001C02C1" w:rsidRDefault="001C02C1" w:rsidP="00B31911">
      <w:pPr>
        <w:jc w:val="both"/>
        <w:rPr>
          <w:rFonts w:ascii="Times New Roman" w:hAnsi="Times New Roman" w:cs="Times New Roman"/>
          <w:sz w:val="28"/>
          <w:szCs w:val="28"/>
        </w:rPr>
      </w:pPr>
    </w:p>
    <w:p w:rsidR="001C02C1" w:rsidRPr="001C02C1" w:rsidRDefault="001C02C1" w:rsidP="00B31911">
      <w:pPr>
        <w:jc w:val="both"/>
        <w:rPr>
          <w:rFonts w:ascii="Times New Roman" w:hAnsi="Times New Roman" w:cs="Times New Roman"/>
          <w:sz w:val="28"/>
          <w:szCs w:val="28"/>
        </w:rPr>
      </w:pPr>
    </w:p>
    <w:p w:rsidR="001C02C1" w:rsidRPr="001C02C1" w:rsidRDefault="001C02C1" w:rsidP="001C02C1">
      <w:pPr>
        <w:jc w:val="both"/>
        <w:rPr>
          <w:rFonts w:ascii="Times New Roman" w:hAnsi="Times New Roman" w:cs="Times New Roman"/>
          <w:b/>
          <w:sz w:val="28"/>
          <w:szCs w:val="28"/>
        </w:rPr>
      </w:pPr>
      <w:r w:rsidRPr="001C02C1">
        <w:rPr>
          <w:rFonts w:ascii="Times New Roman" w:hAnsi="Times New Roman" w:cs="Times New Roman"/>
          <w:b/>
          <w:sz w:val="28"/>
          <w:szCs w:val="28"/>
        </w:rPr>
        <w:t>ВНОСИТЕЛ:</w:t>
      </w:r>
    </w:p>
    <w:p w:rsidR="001C02C1" w:rsidRPr="001C02C1" w:rsidRDefault="001C02C1" w:rsidP="001C02C1">
      <w:pPr>
        <w:jc w:val="both"/>
        <w:rPr>
          <w:rFonts w:ascii="Times New Roman" w:hAnsi="Times New Roman" w:cs="Times New Roman"/>
          <w:sz w:val="28"/>
          <w:szCs w:val="28"/>
        </w:rPr>
      </w:pPr>
      <w:r w:rsidRPr="001C02C1">
        <w:rPr>
          <w:rFonts w:ascii="Times New Roman" w:hAnsi="Times New Roman" w:cs="Times New Roman"/>
          <w:b/>
          <w:sz w:val="28"/>
          <w:szCs w:val="28"/>
        </w:rPr>
        <w:t>/ФАТМЕ САЛИ/</w:t>
      </w:r>
    </w:p>
    <w:sectPr w:rsidR="001C02C1" w:rsidRPr="001C02C1" w:rsidSect="00A85703">
      <w:pgSz w:w="11906" w:h="16838"/>
      <w:pgMar w:top="426"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87954"/>
    <w:rsid w:val="001C02C1"/>
    <w:rsid w:val="008078B4"/>
    <w:rsid w:val="0089051B"/>
    <w:rsid w:val="008E1E11"/>
    <w:rsid w:val="009A1729"/>
    <w:rsid w:val="00A11583"/>
    <w:rsid w:val="00A13226"/>
    <w:rsid w:val="00A62EC8"/>
    <w:rsid w:val="00A85703"/>
    <w:rsid w:val="00B31911"/>
    <w:rsid w:val="00F87954"/>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8B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2.wmf"/><Relationship Id="rId4" Type="http://schemas.openxmlformats.org/officeDocument/2006/relationships/image" Target="media/image1.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417</Words>
  <Characters>2379</Characters>
  <Application>Microsoft Office Word</Application>
  <DocSecurity>0</DocSecurity>
  <Lines>19</Lines>
  <Paragraphs>5</Paragraphs>
  <ScaleCrop>false</ScaleCrop>
  <Company/>
  <LinksUpToDate>false</LinksUpToDate>
  <CharactersWithSpaces>2791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Община Венец PC1</dc:creator>
  <cp:lastModifiedBy>Потребител на Windows</cp:lastModifiedBy>
  <cp:revision>5</cp:revision>
  <dcterms:created xsi:type="dcterms:W3CDTF">2025-07-21T11:19:00Z</dcterms:created>
  <dcterms:modified xsi:type="dcterms:W3CDTF">2025-07-21T11:20:00Z</dcterms:modified>
</cp:coreProperties>
</file>